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E6" w:rsidRPr="00D903E6" w:rsidRDefault="00F9769F" w:rsidP="00D903E6">
      <w:r>
        <w:rPr>
          <w:noProof/>
          <w:lang w:eastAsia="ru-RU"/>
        </w:rPr>
        <w:drawing>
          <wp:inline distT="0" distB="0" distL="0" distR="0">
            <wp:extent cx="6299200" cy="8661400"/>
            <wp:effectExtent l="0" t="0" r="0" b="0"/>
            <wp:docPr id="1" name="Рисунок 1" descr="C:\Users\й\Desktop\ПОЛОЖЕНИЯ 2020\напечатали 20.11.2020\ПОЛОЖЕНИЯ титульный\2020-11-24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ПОЛОЖЕНИЯ 2020\напечатали 20.11.2020\ПОЛОЖЕНИЯ титульный\2020-11-24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17" w:rsidRDefault="008C2C17" w:rsidP="00B23C62">
      <w:pPr>
        <w:pStyle w:val="10"/>
        <w:shd w:val="clear" w:color="auto" w:fill="auto"/>
        <w:spacing w:before="0"/>
        <w:rPr>
          <w:color w:val="000000"/>
          <w:lang w:eastAsia="ru-RU" w:bidi="ru-RU"/>
        </w:rPr>
      </w:pPr>
    </w:p>
    <w:p w:rsidR="00F9769F" w:rsidRDefault="00F9769F" w:rsidP="00B23C62">
      <w:pPr>
        <w:pStyle w:val="10"/>
        <w:shd w:val="clear" w:color="auto" w:fill="auto"/>
        <w:spacing w:before="0"/>
        <w:rPr>
          <w:color w:val="000000"/>
          <w:lang w:eastAsia="ru-RU" w:bidi="ru-RU"/>
        </w:rPr>
      </w:pPr>
    </w:p>
    <w:p w:rsidR="00F9769F" w:rsidRDefault="00F9769F" w:rsidP="00B23C62">
      <w:pPr>
        <w:pStyle w:val="10"/>
        <w:shd w:val="clear" w:color="auto" w:fill="auto"/>
        <w:spacing w:before="0"/>
        <w:rPr>
          <w:color w:val="000000"/>
          <w:lang w:eastAsia="ru-RU" w:bidi="ru-RU"/>
        </w:rPr>
      </w:pPr>
    </w:p>
    <w:p w:rsidR="00F9769F" w:rsidRDefault="00F9769F" w:rsidP="00B23C62">
      <w:pPr>
        <w:pStyle w:val="10"/>
        <w:shd w:val="clear" w:color="auto" w:fill="auto"/>
        <w:spacing w:before="0"/>
        <w:rPr>
          <w:color w:val="000000"/>
          <w:lang w:eastAsia="ru-RU" w:bidi="ru-RU"/>
        </w:rPr>
      </w:pPr>
    </w:p>
    <w:tbl>
      <w:tblPr>
        <w:tblW w:w="11727" w:type="dxa"/>
        <w:tblLook w:val="04A0" w:firstRow="1" w:lastRow="0" w:firstColumn="1" w:lastColumn="0" w:noHBand="0" w:noVBand="1"/>
      </w:tblPr>
      <w:tblGrid>
        <w:gridCol w:w="6629"/>
        <w:gridCol w:w="5098"/>
      </w:tblGrid>
      <w:tr w:rsidR="00F9769F" w:rsidRPr="00A86705" w:rsidTr="00B96A51">
        <w:tc>
          <w:tcPr>
            <w:tcW w:w="6629" w:type="dxa"/>
            <w:shd w:val="clear" w:color="auto" w:fill="auto"/>
          </w:tcPr>
          <w:p w:rsidR="00F9769F" w:rsidRPr="002A0B58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F9769F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F9769F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50»</w:t>
            </w:r>
          </w:p>
          <w:p w:rsidR="00F9769F" w:rsidRDefault="00F9769F" w:rsidP="00B96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94E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594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769F" w:rsidRPr="00A86705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E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.03.2020г.</w:t>
            </w:r>
          </w:p>
          <w:p w:rsidR="00F9769F" w:rsidRPr="00A86705" w:rsidRDefault="00F9769F" w:rsidP="00B96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:rsidR="00F9769F" w:rsidRPr="002A0B58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УТВЕРЖДЕНО: </w:t>
            </w:r>
          </w:p>
          <w:p w:rsidR="00F9769F" w:rsidRPr="002A0B58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F9769F" w:rsidRPr="002A0B58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50» </w:t>
            </w:r>
          </w:p>
          <w:p w:rsidR="00F9769F" w:rsidRPr="002A0B58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Е.С.Сосина</w:t>
            </w:r>
          </w:p>
          <w:p w:rsidR="00F9769F" w:rsidRPr="002A0B58" w:rsidRDefault="00F9769F" w:rsidP="00B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</w:t>
            </w:r>
            <w:r w:rsidRPr="002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______2020г.</w:t>
            </w:r>
          </w:p>
        </w:tc>
      </w:tr>
    </w:tbl>
    <w:p w:rsidR="00F9769F" w:rsidRDefault="00F9769F" w:rsidP="00B23C62">
      <w:pPr>
        <w:pStyle w:val="10"/>
        <w:shd w:val="clear" w:color="auto" w:fill="auto"/>
        <w:spacing w:before="0"/>
        <w:rPr>
          <w:color w:val="000000"/>
          <w:lang w:eastAsia="ru-RU" w:bidi="ru-RU"/>
        </w:rPr>
      </w:pPr>
    </w:p>
    <w:p w:rsidR="00F9769F" w:rsidRDefault="00F9769F" w:rsidP="00B23C62">
      <w:pPr>
        <w:pStyle w:val="10"/>
        <w:shd w:val="clear" w:color="auto" w:fill="auto"/>
        <w:spacing w:before="0"/>
        <w:rPr>
          <w:color w:val="000000"/>
          <w:lang w:eastAsia="ru-RU" w:bidi="ru-RU"/>
        </w:rPr>
      </w:pPr>
    </w:p>
    <w:p w:rsidR="00F9769F" w:rsidRDefault="00F9769F" w:rsidP="00B23C62">
      <w:pPr>
        <w:pStyle w:val="10"/>
        <w:shd w:val="clear" w:color="auto" w:fill="auto"/>
        <w:spacing w:before="0"/>
        <w:rPr>
          <w:color w:val="000000"/>
          <w:lang w:eastAsia="ru-RU" w:bidi="ru-RU"/>
        </w:rPr>
      </w:pPr>
      <w:bookmarkStart w:id="0" w:name="_GoBack"/>
      <w:bookmarkEnd w:id="0"/>
    </w:p>
    <w:p w:rsidR="00D903E6" w:rsidRPr="00B23C62" w:rsidRDefault="00D903E6" w:rsidP="00D903E6">
      <w:pPr>
        <w:pStyle w:val="10"/>
        <w:shd w:val="clear" w:color="auto" w:fill="auto"/>
        <w:spacing w:before="0"/>
        <w:ind w:left="4280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Положение</w:t>
      </w:r>
    </w:p>
    <w:p w:rsidR="00D903E6" w:rsidRPr="00B23C62" w:rsidRDefault="00D903E6" w:rsidP="00D903E6">
      <w:pPr>
        <w:pStyle w:val="10"/>
        <w:shd w:val="clear" w:color="auto" w:fill="auto"/>
        <w:spacing w:before="0" w:after="120"/>
        <w:ind w:left="601"/>
        <w:jc w:val="center"/>
        <w:rPr>
          <w:color w:val="000000"/>
          <w:sz w:val="26"/>
          <w:szCs w:val="26"/>
          <w:lang w:eastAsia="ru-RU" w:bidi="ru-RU"/>
        </w:rPr>
      </w:pPr>
      <w:bookmarkStart w:id="1" w:name="bookmark1"/>
      <w:r w:rsidRPr="00B23C62">
        <w:rPr>
          <w:color w:val="000000"/>
          <w:sz w:val="26"/>
          <w:szCs w:val="26"/>
          <w:lang w:eastAsia="ru-RU" w:bidi="ru-RU"/>
        </w:rPr>
        <w:t xml:space="preserve">о режиме занятий МБДОУ «Детский сад </w:t>
      </w:r>
      <w:bookmarkStart w:id="2" w:name="bookmark2"/>
      <w:bookmarkEnd w:id="1"/>
      <w:r w:rsidRPr="00B23C62">
        <w:rPr>
          <w:color w:val="000000"/>
          <w:sz w:val="26"/>
          <w:szCs w:val="26"/>
          <w:lang w:eastAsia="ru-RU" w:bidi="ru-RU"/>
        </w:rPr>
        <w:t>№ 50»</w:t>
      </w:r>
      <w:bookmarkEnd w:id="2"/>
    </w:p>
    <w:p w:rsidR="00B23C62" w:rsidRPr="00B23C62" w:rsidRDefault="00B23C62" w:rsidP="00D903E6">
      <w:pPr>
        <w:pStyle w:val="10"/>
        <w:shd w:val="clear" w:color="auto" w:fill="auto"/>
        <w:spacing w:before="0" w:after="120"/>
        <w:ind w:left="601"/>
        <w:jc w:val="center"/>
        <w:rPr>
          <w:sz w:val="26"/>
          <w:szCs w:val="26"/>
        </w:rPr>
      </w:pPr>
    </w:p>
    <w:p w:rsidR="00D903E6" w:rsidRPr="00B23C62" w:rsidRDefault="00D903E6" w:rsidP="00B23C62">
      <w:pPr>
        <w:pStyle w:val="1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120" w:line="360" w:lineRule="auto"/>
        <w:ind w:left="601"/>
        <w:jc w:val="center"/>
        <w:rPr>
          <w:sz w:val="26"/>
          <w:szCs w:val="26"/>
        </w:rPr>
      </w:pPr>
      <w:bookmarkStart w:id="3" w:name="bookmark3"/>
      <w:r w:rsidRPr="00B23C62">
        <w:rPr>
          <w:color w:val="000000"/>
          <w:sz w:val="26"/>
          <w:szCs w:val="26"/>
          <w:lang w:eastAsia="ru-RU" w:bidi="ru-RU"/>
        </w:rPr>
        <w:t>Общие положения</w:t>
      </w:r>
      <w:bookmarkEnd w:id="3"/>
    </w:p>
    <w:p w:rsidR="00D903E6" w:rsidRPr="00B23C62" w:rsidRDefault="00D903E6" w:rsidP="00D903E6">
      <w:pPr>
        <w:pStyle w:val="20"/>
        <w:numPr>
          <w:ilvl w:val="0"/>
          <w:numId w:val="2"/>
        </w:numPr>
        <w:shd w:val="clear" w:color="auto" w:fill="auto"/>
        <w:tabs>
          <w:tab w:val="left" w:pos="516"/>
        </w:tabs>
        <w:spacing w:after="244"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Режим функционирования и режим занятий МБДОУ «Детский сад № 50» (далее-Учреждение) устанавливаются на основе документа «Санитарно</w:t>
      </w:r>
      <w:r w:rsidR="00B23C62" w:rsidRPr="00B23C62">
        <w:rPr>
          <w:color w:val="000000"/>
          <w:sz w:val="26"/>
          <w:szCs w:val="26"/>
          <w:lang w:eastAsia="ru-RU" w:bidi="ru-RU"/>
        </w:rPr>
        <w:t>-</w:t>
      </w:r>
      <w:r w:rsidRPr="00B23C62">
        <w:rPr>
          <w:color w:val="000000"/>
          <w:sz w:val="26"/>
          <w:szCs w:val="26"/>
          <w:lang w:eastAsia="ru-RU" w:bidi="ru-RU"/>
        </w:rPr>
        <w:t>эпидемиологические требования к устройству, содержанию и организации режима работы дошкольных образовательных организаций», в соответствии с Федеральным законом от 29.12.2012 № 273-ФЗ «Об образовании в Российской Федерации», Правилами внутреннего распорядка и другими нормативно - правовыми актами по вопросам образования, социальной защиты прав и интересов детей.</w:t>
      </w:r>
    </w:p>
    <w:p w:rsidR="00D903E6" w:rsidRPr="00B23C62" w:rsidRDefault="00B23C62" w:rsidP="00D903E6">
      <w:pPr>
        <w:pStyle w:val="20"/>
        <w:numPr>
          <w:ilvl w:val="0"/>
          <w:numId w:val="2"/>
        </w:numPr>
        <w:shd w:val="clear" w:color="auto" w:fill="auto"/>
        <w:tabs>
          <w:tab w:val="left" w:pos="516"/>
        </w:tabs>
        <w:spacing w:after="233" w:line="240" w:lineRule="auto"/>
        <w:ind w:right="13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Положение </w:t>
      </w:r>
      <w:r w:rsidR="00D903E6" w:rsidRPr="00B23C62">
        <w:rPr>
          <w:color w:val="000000"/>
          <w:sz w:val="26"/>
          <w:szCs w:val="26"/>
          <w:lang w:eastAsia="ru-RU" w:bidi="ru-RU"/>
        </w:rPr>
        <w:t>регламентирует режим занятий дошкольного образовательного учреждения.</w:t>
      </w:r>
    </w:p>
    <w:p w:rsidR="00D903E6" w:rsidRPr="00B23C62" w:rsidRDefault="00D903E6" w:rsidP="00B23C62">
      <w:pPr>
        <w:pStyle w:val="10"/>
        <w:numPr>
          <w:ilvl w:val="0"/>
          <w:numId w:val="1"/>
        </w:numPr>
        <w:shd w:val="clear" w:color="auto" w:fill="auto"/>
        <w:tabs>
          <w:tab w:val="left" w:pos="439"/>
        </w:tabs>
        <w:spacing w:before="0" w:line="240" w:lineRule="auto"/>
        <w:jc w:val="center"/>
        <w:rPr>
          <w:sz w:val="26"/>
          <w:szCs w:val="26"/>
        </w:rPr>
      </w:pPr>
      <w:bookmarkStart w:id="4" w:name="bookmark4"/>
      <w:r w:rsidRPr="00B23C62">
        <w:rPr>
          <w:color w:val="000000"/>
          <w:sz w:val="26"/>
          <w:szCs w:val="26"/>
          <w:lang w:eastAsia="ru-RU" w:bidi="ru-RU"/>
        </w:rPr>
        <w:t>Режим функционирования Учреждения</w:t>
      </w:r>
      <w:bookmarkEnd w:id="4"/>
    </w:p>
    <w:p w:rsidR="00D903E6" w:rsidRPr="00B23C62" w:rsidRDefault="00D903E6" w:rsidP="00D903E6">
      <w:pPr>
        <w:pStyle w:val="20"/>
        <w:numPr>
          <w:ilvl w:val="0"/>
          <w:numId w:val="3"/>
        </w:numPr>
        <w:shd w:val="clear" w:color="auto" w:fill="auto"/>
        <w:tabs>
          <w:tab w:val="left" w:pos="511"/>
        </w:tabs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Учреждение работает по 5-дневной рабочей неделе.</w:t>
      </w:r>
    </w:p>
    <w:p w:rsidR="00D903E6" w:rsidRPr="00B23C62" w:rsidRDefault="00D903E6" w:rsidP="00D903E6">
      <w:pPr>
        <w:pStyle w:val="20"/>
        <w:numPr>
          <w:ilvl w:val="0"/>
          <w:numId w:val="3"/>
        </w:numPr>
        <w:shd w:val="clear" w:color="auto" w:fill="auto"/>
        <w:tabs>
          <w:tab w:val="left" w:pos="511"/>
        </w:tabs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В Учреждении функционирует 6 групп.</w:t>
      </w:r>
    </w:p>
    <w:p w:rsidR="00D903E6" w:rsidRPr="00B23C62" w:rsidRDefault="00D903E6" w:rsidP="00D903E6">
      <w:pPr>
        <w:pStyle w:val="20"/>
        <w:numPr>
          <w:ilvl w:val="0"/>
          <w:numId w:val="3"/>
        </w:numPr>
        <w:shd w:val="clear" w:color="auto" w:fill="auto"/>
        <w:tabs>
          <w:tab w:val="left" w:pos="511"/>
        </w:tabs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Режим работы групп с 07.00 до 19:00 (12 часов).</w:t>
      </w:r>
    </w:p>
    <w:p w:rsidR="00D903E6" w:rsidRPr="00B23C62" w:rsidRDefault="00D903E6" w:rsidP="00D903E6">
      <w:pPr>
        <w:pStyle w:val="20"/>
        <w:numPr>
          <w:ilvl w:val="0"/>
          <w:numId w:val="3"/>
        </w:numPr>
        <w:shd w:val="clear" w:color="auto" w:fill="auto"/>
        <w:tabs>
          <w:tab w:val="left" w:pos="511"/>
        </w:tabs>
        <w:spacing w:after="240"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Выходные дни - суббота, воскресенье, праздничные дни.</w:t>
      </w:r>
    </w:p>
    <w:p w:rsidR="00D903E6" w:rsidRPr="00B23C62" w:rsidRDefault="00D903E6" w:rsidP="00B23C62">
      <w:pPr>
        <w:pStyle w:val="10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120" w:line="240" w:lineRule="auto"/>
        <w:jc w:val="center"/>
        <w:rPr>
          <w:sz w:val="26"/>
          <w:szCs w:val="26"/>
        </w:rPr>
      </w:pPr>
      <w:bookmarkStart w:id="5" w:name="bookmark5"/>
      <w:r w:rsidRPr="00B23C62">
        <w:rPr>
          <w:color w:val="000000"/>
          <w:sz w:val="26"/>
          <w:szCs w:val="26"/>
          <w:lang w:eastAsia="ru-RU" w:bidi="ru-RU"/>
        </w:rPr>
        <w:t xml:space="preserve">Режим </w:t>
      </w:r>
      <w:proofErr w:type="gramStart"/>
      <w:r w:rsidRPr="00B23C62">
        <w:rPr>
          <w:color w:val="000000"/>
          <w:sz w:val="26"/>
          <w:szCs w:val="26"/>
          <w:lang w:eastAsia="ru-RU" w:bidi="ru-RU"/>
        </w:rPr>
        <w:t>занятий</w:t>
      </w:r>
      <w:proofErr w:type="gramEnd"/>
      <w:r w:rsidRPr="00B23C62">
        <w:rPr>
          <w:color w:val="000000"/>
          <w:sz w:val="26"/>
          <w:szCs w:val="26"/>
          <w:lang w:eastAsia="ru-RU" w:bidi="ru-RU"/>
        </w:rPr>
        <w:t xml:space="preserve"> обучающихся (воспитанников)</w:t>
      </w:r>
      <w:bookmarkEnd w:id="5"/>
    </w:p>
    <w:p w:rsidR="00D903E6" w:rsidRPr="00B23C62" w:rsidRDefault="00B23C62" w:rsidP="00D903E6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3.1. </w:t>
      </w:r>
      <w:r w:rsidR="00D903E6" w:rsidRPr="00B23C62">
        <w:rPr>
          <w:color w:val="000000"/>
          <w:sz w:val="26"/>
          <w:szCs w:val="26"/>
          <w:lang w:eastAsia="ru-RU" w:bidi="ru-RU"/>
        </w:rPr>
        <w:t>Образовательный процесс осуществляется в соответствии адаптированной образовательной программой и образовательной программой дошкольного образования Учреждения. Продолжительность учебного года 36 недель.</w:t>
      </w:r>
    </w:p>
    <w:p w:rsidR="00D903E6" w:rsidRPr="00B23C62" w:rsidRDefault="00D903E6" w:rsidP="00D903E6">
      <w:pPr>
        <w:pStyle w:val="20"/>
        <w:numPr>
          <w:ilvl w:val="0"/>
          <w:numId w:val="4"/>
        </w:numPr>
        <w:shd w:val="clear" w:color="auto" w:fill="auto"/>
        <w:tabs>
          <w:tab w:val="left" w:pos="511"/>
        </w:tabs>
        <w:spacing w:line="240" w:lineRule="auto"/>
        <w:ind w:right="160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 xml:space="preserve">Непосредственно образовательная деятельность проводится в соответствии с </w:t>
      </w:r>
      <w:proofErr w:type="spellStart"/>
      <w:r w:rsidRPr="00B23C62">
        <w:rPr>
          <w:color w:val="000000"/>
          <w:sz w:val="26"/>
          <w:szCs w:val="26"/>
          <w:lang w:eastAsia="ru-RU" w:bidi="ru-RU"/>
        </w:rPr>
        <w:t>Сан</w:t>
      </w:r>
      <w:r w:rsidR="00B23C62">
        <w:rPr>
          <w:color w:val="000000"/>
          <w:sz w:val="26"/>
          <w:szCs w:val="26"/>
          <w:lang w:eastAsia="ru-RU" w:bidi="ru-RU"/>
        </w:rPr>
        <w:t>.Пин</w:t>
      </w:r>
      <w:proofErr w:type="spellEnd"/>
      <w:r w:rsidR="00B23C62">
        <w:rPr>
          <w:color w:val="000000"/>
          <w:sz w:val="26"/>
          <w:szCs w:val="26"/>
          <w:lang w:eastAsia="ru-RU" w:bidi="ru-RU"/>
        </w:rPr>
        <w:t xml:space="preserve"> 2.4.1.3049-13.</w:t>
      </w:r>
    </w:p>
    <w:p w:rsidR="00B23C62" w:rsidRDefault="00D903E6" w:rsidP="00B23C62">
      <w:pPr>
        <w:pStyle w:val="20"/>
        <w:numPr>
          <w:ilvl w:val="0"/>
          <w:numId w:val="4"/>
        </w:numPr>
        <w:shd w:val="clear" w:color="auto" w:fill="auto"/>
        <w:tabs>
          <w:tab w:val="left" w:pos="506"/>
        </w:tabs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Для детей раннего возраста от 2 до 3 лет длительность непосредственно образовательной деятельности (НОД)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B23C62" w:rsidRDefault="00D903E6" w:rsidP="00B23C62">
      <w:pPr>
        <w:pStyle w:val="20"/>
        <w:numPr>
          <w:ilvl w:val="0"/>
          <w:numId w:val="4"/>
        </w:numPr>
        <w:shd w:val="clear" w:color="auto" w:fill="auto"/>
        <w:tabs>
          <w:tab w:val="left" w:pos="506"/>
        </w:tabs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Продолжительность НОД для детей 4-го года жизни - н</w:t>
      </w:r>
      <w:r w:rsidR="00D6221C">
        <w:rPr>
          <w:color w:val="000000"/>
          <w:sz w:val="26"/>
          <w:szCs w:val="26"/>
          <w:lang w:eastAsia="ru-RU" w:bidi="ru-RU"/>
        </w:rPr>
        <w:t xml:space="preserve">е более 15 минут, для детей 5-го </w:t>
      </w:r>
      <w:r w:rsidRPr="00B23C62">
        <w:rPr>
          <w:color w:val="000000"/>
          <w:sz w:val="26"/>
          <w:szCs w:val="26"/>
          <w:lang w:eastAsia="ru-RU" w:bidi="ru-RU"/>
        </w:rPr>
        <w:t>года жизни - не более 20 минут, для детей 6-го года жизни - не более 25 минут, а для детей 7-го года жизни - не более 30 минут.</w:t>
      </w:r>
    </w:p>
    <w:p w:rsidR="00D6221C" w:rsidRDefault="00D903E6" w:rsidP="00D6221C">
      <w:pPr>
        <w:pStyle w:val="20"/>
        <w:numPr>
          <w:ilvl w:val="0"/>
          <w:numId w:val="4"/>
        </w:numPr>
        <w:shd w:val="clear" w:color="auto" w:fill="auto"/>
        <w:tabs>
          <w:tab w:val="left" w:pos="506"/>
        </w:tabs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</w:t>
      </w:r>
      <w:r w:rsidR="00B23C62">
        <w:rPr>
          <w:sz w:val="26"/>
          <w:szCs w:val="26"/>
        </w:rPr>
        <w:t xml:space="preserve"> </w:t>
      </w:r>
      <w:r w:rsidRPr="00B23C62">
        <w:rPr>
          <w:color w:val="000000"/>
          <w:sz w:val="26"/>
          <w:szCs w:val="26"/>
          <w:lang w:eastAsia="ru-RU" w:bidi="ru-RU"/>
        </w:rPr>
        <w:t xml:space="preserve">подготовительной 45 минут и 1,5 часа соответственно. В середине времени, </w:t>
      </w:r>
      <w:r w:rsidRPr="00B23C62">
        <w:rPr>
          <w:color w:val="000000"/>
          <w:sz w:val="26"/>
          <w:szCs w:val="26"/>
          <w:lang w:eastAsia="ru-RU" w:bidi="ru-RU"/>
        </w:rPr>
        <w:lastRenderedPageBreak/>
        <w:t>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D6221C" w:rsidRDefault="00D903E6" w:rsidP="00D6221C">
      <w:pPr>
        <w:pStyle w:val="20"/>
        <w:numPr>
          <w:ilvl w:val="0"/>
          <w:numId w:val="4"/>
        </w:numPr>
        <w:shd w:val="clear" w:color="auto" w:fill="auto"/>
        <w:tabs>
          <w:tab w:val="left" w:pos="506"/>
        </w:tabs>
        <w:spacing w:line="240" w:lineRule="auto"/>
        <w:rPr>
          <w:sz w:val="26"/>
          <w:szCs w:val="26"/>
        </w:rPr>
      </w:pPr>
      <w:r w:rsidRPr="00D6221C">
        <w:rPr>
          <w:color w:val="000000"/>
          <w:sz w:val="26"/>
          <w:szCs w:val="26"/>
          <w:lang w:eastAsia="ru-RU" w:bidi="ru-RU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D6221C" w:rsidRPr="00D6221C" w:rsidRDefault="00D903E6" w:rsidP="00D6221C">
      <w:pPr>
        <w:pStyle w:val="20"/>
        <w:numPr>
          <w:ilvl w:val="0"/>
          <w:numId w:val="4"/>
        </w:numPr>
        <w:shd w:val="clear" w:color="auto" w:fill="auto"/>
        <w:tabs>
          <w:tab w:val="left" w:pos="506"/>
        </w:tabs>
        <w:spacing w:line="240" w:lineRule="auto"/>
        <w:rPr>
          <w:sz w:val="26"/>
          <w:szCs w:val="26"/>
        </w:rPr>
      </w:pPr>
      <w:r w:rsidRPr="00D6221C">
        <w:rPr>
          <w:color w:val="000000"/>
          <w:sz w:val="26"/>
          <w:szCs w:val="26"/>
          <w:lang w:eastAsia="ru-RU" w:bidi="ru-RU"/>
        </w:rPr>
        <w:t>Непосредственно образовательную деятельность по физическому развитию детей в возрасте от 2 до 7 лет организуют не менее 2 раз в</w:t>
      </w:r>
      <w:r w:rsidR="00D6221C" w:rsidRPr="00D6221C">
        <w:rPr>
          <w:color w:val="000000"/>
          <w:sz w:val="26"/>
          <w:szCs w:val="26"/>
          <w:lang w:eastAsia="ru-RU" w:bidi="ru-RU"/>
        </w:rPr>
        <w:t xml:space="preserve"> </w:t>
      </w:r>
      <w:r w:rsidRPr="00D6221C">
        <w:rPr>
          <w:color w:val="000000"/>
          <w:sz w:val="26"/>
          <w:szCs w:val="26"/>
          <w:lang w:eastAsia="ru-RU" w:bidi="ru-RU"/>
        </w:rPr>
        <w:t>неделю.</w:t>
      </w:r>
      <w:r w:rsidR="00D6221C" w:rsidRPr="00D6221C">
        <w:rPr>
          <w:sz w:val="26"/>
          <w:szCs w:val="26"/>
        </w:rPr>
        <w:t xml:space="preserve"> </w:t>
      </w:r>
      <w:r w:rsidRPr="00D6221C">
        <w:rPr>
          <w:color w:val="000000"/>
          <w:sz w:val="26"/>
          <w:szCs w:val="26"/>
          <w:lang w:eastAsia="ru-RU" w:bidi="ru-RU"/>
        </w:rPr>
        <w:t>Один раз в неделю для детей 5 - 7 лет круглогодично организовывается непосредственно образовательную деятельность по физическому развитию детей на открытом воздухе. В тёплое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D6221C" w:rsidRDefault="00D903E6" w:rsidP="00D6221C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6221C" w:rsidRDefault="00D6221C" w:rsidP="00D6221C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D903E6" w:rsidRPr="00B23C62">
        <w:rPr>
          <w:color w:val="000000"/>
          <w:sz w:val="26"/>
          <w:szCs w:val="26"/>
          <w:lang w:eastAsia="ru-RU" w:bidi="ru-RU"/>
        </w:rPr>
        <w:t>В середине учебного года организуются каникулы, во время которых НОД не проводится. С детьми проводят викторины, игры, досуги, развлечения, спортивные соревнования и т.п.</w:t>
      </w:r>
    </w:p>
    <w:p w:rsidR="00D6221C" w:rsidRDefault="00D903E6" w:rsidP="00D6221C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В летний период образовательная деятельность не проводится. Согласно плана летне-оздоровительной работы проводятся спортивные и подвижные игры, спортивные и музыкальные праздники, экскурсии. Продолжительность прогулки увеличивается.</w:t>
      </w:r>
    </w:p>
    <w:p w:rsidR="00D903E6" w:rsidRPr="00B23C62" w:rsidRDefault="00D6221C" w:rsidP="00D6221C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D903E6" w:rsidRPr="00B23C62">
        <w:rPr>
          <w:color w:val="000000"/>
          <w:sz w:val="26"/>
          <w:szCs w:val="26"/>
          <w:lang w:eastAsia="ru-RU" w:bidi="ru-RU"/>
        </w:rPr>
        <w:t>НОД с детьми проводится педагогами в групповых комнатах, специально оборудованных кабинетах. Музыкальные и физкультурные занятия проводятся специалистами в музыкальном и спортивном залах.</w:t>
      </w:r>
    </w:p>
    <w:p w:rsidR="00D903E6" w:rsidRPr="00B23C62" w:rsidRDefault="00D6221C" w:rsidP="00D6221C">
      <w:pPr>
        <w:pStyle w:val="20"/>
        <w:shd w:val="clear" w:color="auto" w:fill="auto"/>
        <w:tabs>
          <w:tab w:val="left" w:pos="586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3.10. </w:t>
      </w:r>
      <w:r w:rsidR="00D903E6" w:rsidRPr="00B23C62">
        <w:rPr>
          <w:color w:val="000000"/>
          <w:sz w:val="26"/>
          <w:szCs w:val="26"/>
          <w:lang w:eastAsia="ru-RU" w:bidi="ru-RU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D903E6" w:rsidRPr="00B23C62" w:rsidRDefault="00D6221C" w:rsidP="00D6221C">
      <w:pPr>
        <w:pStyle w:val="20"/>
        <w:shd w:val="clear" w:color="auto" w:fill="auto"/>
        <w:tabs>
          <w:tab w:val="left" w:pos="586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3.11. </w:t>
      </w:r>
      <w:r w:rsidR="00D903E6" w:rsidRPr="00B23C62">
        <w:rPr>
          <w:color w:val="000000"/>
          <w:sz w:val="26"/>
          <w:szCs w:val="26"/>
          <w:lang w:eastAsia="ru-RU" w:bidi="ru-RU"/>
        </w:rPr>
        <w:t>Двигательный режим, физические упражнения и закаливающие мероприятия следует осуществлять с учетом здоровья, индивидуальных особенностей ребенка, возраста и времени года.</w:t>
      </w:r>
    </w:p>
    <w:p w:rsidR="00D903E6" w:rsidRPr="00B23C62" w:rsidRDefault="00D903E6" w:rsidP="00D6221C">
      <w:pPr>
        <w:pStyle w:val="2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</w:t>
      </w:r>
    </w:p>
    <w:p w:rsidR="00D903E6" w:rsidRPr="00B23C62" w:rsidRDefault="00D903E6" w:rsidP="00D6221C">
      <w:pPr>
        <w:pStyle w:val="2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D903E6" w:rsidRPr="00B23C62" w:rsidRDefault="00D6221C" w:rsidP="00D6221C">
      <w:pPr>
        <w:pStyle w:val="20"/>
        <w:shd w:val="clear" w:color="auto" w:fill="auto"/>
        <w:tabs>
          <w:tab w:val="left" w:pos="73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3.12. </w:t>
      </w:r>
      <w:r w:rsidR="00D903E6" w:rsidRPr="00B23C62">
        <w:rPr>
          <w:color w:val="000000"/>
          <w:sz w:val="26"/>
          <w:szCs w:val="26"/>
          <w:lang w:eastAsia="ru-RU" w:bidi="ru-RU"/>
        </w:rPr>
        <w:t>С детьми второго года жизни занятия по физическому развитию проводят в групповом помещении, с детьми третьего года жизни - в групповом помещении или в физкультурном зале.</w:t>
      </w:r>
    </w:p>
    <w:p w:rsidR="00D903E6" w:rsidRPr="00B23C62" w:rsidRDefault="00D6221C" w:rsidP="00D6221C">
      <w:pPr>
        <w:pStyle w:val="20"/>
        <w:shd w:val="clear" w:color="auto" w:fill="auto"/>
        <w:tabs>
          <w:tab w:val="left" w:pos="662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3.13. </w:t>
      </w:r>
      <w:r w:rsidR="00D903E6" w:rsidRPr="00B23C62">
        <w:rPr>
          <w:color w:val="000000"/>
          <w:sz w:val="26"/>
          <w:szCs w:val="26"/>
          <w:lang w:eastAsia="ru-RU" w:bidi="ru-RU"/>
        </w:rPr>
        <w:t>Закаливание детей включает комплекс мероприятий: широкая аэрация помещений,</w:t>
      </w:r>
    </w:p>
    <w:p w:rsidR="00D903E6" w:rsidRPr="00B23C62" w:rsidRDefault="00D903E6" w:rsidP="00D6221C">
      <w:pPr>
        <w:pStyle w:val="20"/>
        <w:shd w:val="clear" w:color="auto" w:fill="auto"/>
        <w:tabs>
          <w:tab w:val="left" w:pos="662"/>
        </w:tabs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D903E6" w:rsidRPr="00B23C62" w:rsidRDefault="00D6221C" w:rsidP="00D6221C">
      <w:pPr>
        <w:pStyle w:val="20"/>
        <w:shd w:val="clear" w:color="auto" w:fill="auto"/>
        <w:spacing w:after="24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3.14. </w:t>
      </w:r>
      <w:r w:rsidR="00D903E6" w:rsidRPr="00B23C62">
        <w:rPr>
          <w:color w:val="000000"/>
          <w:sz w:val="26"/>
          <w:szCs w:val="26"/>
          <w:lang w:eastAsia="ru-RU" w:bidi="ru-RU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Учреждения. При организации закаливания должны быть реализованы основные гигиенические принципы - </w:t>
      </w:r>
      <w:r w:rsidR="00D903E6" w:rsidRPr="00B23C62">
        <w:rPr>
          <w:color w:val="000000"/>
          <w:sz w:val="26"/>
          <w:szCs w:val="26"/>
          <w:lang w:eastAsia="ru-RU" w:bidi="ru-RU"/>
        </w:rPr>
        <w:lastRenderedPageBreak/>
        <w:t>постепенность, систематичность, комплексность и учет индивидуальных особенностей ребенка.</w:t>
      </w:r>
    </w:p>
    <w:p w:rsidR="00D903E6" w:rsidRPr="00B23C62" w:rsidRDefault="00D6221C" w:rsidP="00D6221C">
      <w:pPr>
        <w:pStyle w:val="20"/>
        <w:shd w:val="clear" w:color="auto" w:fill="auto"/>
        <w:tabs>
          <w:tab w:val="left" w:pos="586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3.15. </w:t>
      </w:r>
      <w:r w:rsidR="00D903E6" w:rsidRPr="00B23C62">
        <w:rPr>
          <w:color w:val="000000"/>
          <w:sz w:val="26"/>
          <w:szCs w:val="26"/>
          <w:lang w:eastAsia="ru-RU" w:bidi="ru-RU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D903E6" w:rsidRDefault="00D903E6" w:rsidP="00D903E6">
      <w:pPr>
        <w:pStyle w:val="20"/>
        <w:shd w:val="clear" w:color="auto" w:fill="auto"/>
        <w:spacing w:after="120" w:line="240" w:lineRule="auto"/>
        <w:ind w:firstLine="560"/>
        <w:rPr>
          <w:color w:val="000000"/>
          <w:sz w:val="26"/>
          <w:szCs w:val="26"/>
          <w:lang w:eastAsia="ru-RU" w:bidi="ru-RU"/>
        </w:rPr>
      </w:pPr>
      <w:r w:rsidRPr="00B23C62">
        <w:rPr>
          <w:color w:val="000000"/>
          <w:sz w:val="26"/>
          <w:szCs w:val="26"/>
          <w:lang w:eastAsia="ru-RU" w:bidi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6221C" w:rsidRPr="00B23C62" w:rsidRDefault="00D6221C" w:rsidP="00D903E6">
      <w:pPr>
        <w:pStyle w:val="20"/>
        <w:shd w:val="clear" w:color="auto" w:fill="auto"/>
        <w:spacing w:after="120" w:line="240" w:lineRule="auto"/>
        <w:ind w:firstLine="560"/>
        <w:rPr>
          <w:sz w:val="26"/>
          <w:szCs w:val="26"/>
        </w:rPr>
      </w:pPr>
    </w:p>
    <w:p w:rsidR="00D903E6" w:rsidRPr="00B23C62" w:rsidRDefault="00D903E6" w:rsidP="00D6221C">
      <w:pPr>
        <w:pStyle w:val="10"/>
        <w:numPr>
          <w:ilvl w:val="0"/>
          <w:numId w:val="1"/>
        </w:numPr>
        <w:shd w:val="clear" w:color="auto" w:fill="auto"/>
        <w:tabs>
          <w:tab w:val="left" w:pos="516"/>
        </w:tabs>
        <w:spacing w:before="0" w:after="120" w:line="240" w:lineRule="auto"/>
        <w:jc w:val="center"/>
        <w:rPr>
          <w:sz w:val="26"/>
          <w:szCs w:val="26"/>
        </w:rPr>
      </w:pPr>
      <w:bookmarkStart w:id="6" w:name="bookmark6"/>
      <w:r w:rsidRPr="00B23C62">
        <w:rPr>
          <w:color w:val="000000"/>
          <w:sz w:val="26"/>
          <w:szCs w:val="26"/>
          <w:lang w:eastAsia="ru-RU" w:bidi="ru-RU"/>
        </w:rPr>
        <w:t>Ответственность</w:t>
      </w:r>
      <w:bookmarkEnd w:id="6"/>
    </w:p>
    <w:p w:rsidR="00D903E6" w:rsidRPr="00B23C62" w:rsidRDefault="00D903E6" w:rsidP="00D903E6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B23C62">
        <w:rPr>
          <w:color w:val="000000"/>
          <w:sz w:val="26"/>
          <w:szCs w:val="26"/>
          <w:lang w:eastAsia="ru-RU" w:bidi="ru-RU"/>
        </w:rPr>
        <w:t>4.1. Администрация Учреждения, воспитатели, младшие воспитатели, педагоги-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D903E6" w:rsidRPr="00B23C62" w:rsidRDefault="00D903E6" w:rsidP="00D903E6">
      <w:pPr>
        <w:spacing w:line="240" w:lineRule="auto"/>
        <w:rPr>
          <w:sz w:val="26"/>
          <w:szCs w:val="26"/>
        </w:rPr>
      </w:pPr>
    </w:p>
    <w:p w:rsidR="00593E50" w:rsidRPr="00B23C62" w:rsidRDefault="00593E50" w:rsidP="00D903E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93E50" w:rsidRPr="00B23C62" w:rsidSect="00B23C6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936"/>
    <w:multiLevelType w:val="multilevel"/>
    <w:tmpl w:val="0F7C66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A731B"/>
    <w:multiLevelType w:val="multilevel"/>
    <w:tmpl w:val="412A326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7506C"/>
    <w:multiLevelType w:val="multilevel"/>
    <w:tmpl w:val="BAE0C0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7C0A80"/>
    <w:multiLevelType w:val="multilevel"/>
    <w:tmpl w:val="3CC6C3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F26EE5"/>
    <w:multiLevelType w:val="multilevel"/>
    <w:tmpl w:val="82B4A3B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3E6"/>
    <w:rsid w:val="00593E50"/>
    <w:rsid w:val="008C2C17"/>
    <w:rsid w:val="00B23C62"/>
    <w:rsid w:val="00D6221C"/>
    <w:rsid w:val="00D903E6"/>
    <w:rsid w:val="00E161C2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3457-F3FE-4EBF-BA0A-C620169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0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903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3E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903E6"/>
    <w:pPr>
      <w:widowControl w:val="0"/>
      <w:shd w:val="clear" w:color="auto" w:fill="FFFFFF"/>
      <w:spacing w:before="780" w:after="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rsid w:val="008C2C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6</cp:revision>
  <dcterms:created xsi:type="dcterms:W3CDTF">2020-04-15T13:16:00Z</dcterms:created>
  <dcterms:modified xsi:type="dcterms:W3CDTF">2020-12-01T22:33:00Z</dcterms:modified>
</cp:coreProperties>
</file>